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B4" w:rsidRDefault="009051B4" w:rsidP="00583101">
      <w:r>
        <w:rPr>
          <w:rFonts w:hint="eastAsia"/>
        </w:rPr>
        <w:t xml:space="preserve">　　　　　　　　　　　　　　　　　　　　　　　　　　　　</w:t>
      </w:r>
      <w:r w:rsidR="00963DE5">
        <w:rPr>
          <w:rFonts w:hint="eastAsia"/>
        </w:rPr>
        <w:t xml:space="preserve">　</w:t>
      </w:r>
      <w:r>
        <w:rPr>
          <w:rFonts w:hint="eastAsia"/>
        </w:rPr>
        <w:t>平成</w:t>
      </w:r>
      <w:r w:rsidR="00963DE5">
        <w:rPr>
          <w:rFonts w:hint="eastAsia"/>
        </w:rPr>
        <w:t>３０</w:t>
      </w:r>
      <w:r>
        <w:rPr>
          <w:rFonts w:hint="eastAsia"/>
        </w:rPr>
        <w:t>年１月</w:t>
      </w:r>
      <w:r w:rsidR="00963DE5">
        <w:rPr>
          <w:rFonts w:hint="eastAsia"/>
        </w:rPr>
        <w:t>２</w:t>
      </w:r>
      <w:r w:rsidR="002F641B">
        <w:rPr>
          <w:rFonts w:hint="eastAsia"/>
        </w:rPr>
        <w:t>４</w:t>
      </w:r>
      <w:r>
        <w:rPr>
          <w:rFonts w:hint="eastAsia"/>
        </w:rPr>
        <w:t>日</w:t>
      </w:r>
    </w:p>
    <w:p w:rsidR="009051B4" w:rsidRDefault="009051B4">
      <w:pPr>
        <w:rPr>
          <w:sz w:val="24"/>
        </w:rPr>
      </w:pPr>
      <w:r>
        <w:rPr>
          <w:rFonts w:hint="eastAsia"/>
          <w:sz w:val="24"/>
        </w:rPr>
        <w:t>会　員　各　位</w:t>
      </w:r>
    </w:p>
    <w:p w:rsidR="009051B4" w:rsidRDefault="009051B4">
      <w:pPr>
        <w:jc w:val="right"/>
        <w:rPr>
          <w:sz w:val="22"/>
        </w:rPr>
      </w:pPr>
      <w:r w:rsidRPr="00F026FA">
        <w:rPr>
          <w:rFonts w:hint="eastAsia"/>
          <w:spacing w:val="31"/>
          <w:sz w:val="22"/>
          <w:fitText w:val="2948" w:id="1552611329"/>
        </w:rPr>
        <w:t>(</w:t>
      </w:r>
      <w:r w:rsidR="00F026FA" w:rsidRPr="00F026FA">
        <w:rPr>
          <w:rFonts w:hint="eastAsia"/>
          <w:spacing w:val="31"/>
          <w:sz w:val="22"/>
          <w:fitText w:val="2948" w:id="1552611329"/>
        </w:rPr>
        <w:t>一</w:t>
      </w:r>
      <w:r w:rsidRPr="00F026FA">
        <w:rPr>
          <w:rFonts w:hint="eastAsia"/>
          <w:spacing w:val="31"/>
          <w:sz w:val="22"/>
          <w:fitText w:val="2948" w:id="1552611329"/>
        </w:rPr>
        <w:t>社</w:t>
      </w:r>
      <w:r w:rsidRPr="00F026FA">
        <w:rPr>
          <w:rFonts w:hint="eastAsia"/>
          <w:spacing w:val="31"/>
          <w:sz w:val="22"/>
          <w:fitText w:val="2948" w:id="1552611329"/>
        </w:rPr>
        <w:t>)</w:t>
      </w:r>
      <w:r w:rsidRPr="00F026FA">
        <w:rPr>
          <w:rFonts w:hint="eastAsia"/>
          <w:spacing w:val="31"/>
          <w:sz w:val="22"/>
          <w:fitText w:val="2948" w:id="1552611329"/>
        </w:rPr>
        <w:t>富山県情報産業協</w:t>
      </w:r>
      <w:r w:rsidRPr="00F026FA">
        <w:rPr>
          <w:rFonts w:hint="eastAsia"/>
          <w:spacing w:val="10"/>
          <w:sz w:val="22"/>
          <w:fitText w:val="2948" w:id="1552611329"/>
        </w:rPr>
        <w:t>会</w:t>
      </w:r>
    </w:p>
    <w:p w:rsidR="009051B4" w:rsidRDefault="00905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広報委員長　</w:t>
      </w:r>
      <w:r w:rsidR="00A4079F">
        <w:rPr>
          <w:rFonts w:hint="eastAsia"/>
          <w:sz w:val="22"/>
        </w:rPr>
        <w:t>牧野</w:t>
      </w:r>
      <w:r>
        <w:rPr>
          <w:rFonts w:hint="eastAsia"/>
          <w:sz w:val="22"/>
        </w:rPr>
        <w:t xml:space="preserve">　</w:t>
      </w:r>
      <w:r w:rsidR="00A4079F" w:rsidRPr="00A4079F">
        <w:rPr>
          <w:rFonts w:hint="eastAsia"/>
          <w:sz w:val="22"/>
        </w:rPr>
        <w:t>健一</w:t>
      </w:r>
    </w:p>
    <w:p w:rsidR="009051B4" w:rsidRDefault="00905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大会担当　</w:t>
      </w:r>
      <w:r w:rsidR="00963DE5">
        <w:rPr>
          <w:rFonts w:hint="eastAsia"/>
          <w:sz w:val="22"/>
        </w:rPr>
        <w:t>黒田</w:t>
      </w:r>
      <w:r>
        <w:rPr>
          <w:rFonts w:hint="eastAsia"/>
          <w:sz w:val="22"/>
        </w:rPr>
        <w:t xml:space="preserve">　</w:t>
      </w:r>
      <w:r w:rsidR="00963DE5">
        <w:rPr>
          <w:rFonts w:hint="eastAsia"/>
          <w:sz w:val="22"/>
        </w:rPr>
        <w:t xml:space="preserve">　晃</w:t>
      </w:r>
      <w:bookmarkStart w:id="0" w:name="_GoBack"/>
      <w:bookmarkEnd w:id="0"/>
    </w:p>
    <w:p w:rsidR="009051B4" w:rsidRDefault="00905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油谷　貴子</w:t>
      </w:r>
    </w:p>
    <w:p w:rsidR="009051B4" w:rsidRDefault="009051B4"/>
    <w:p w:rsidR="009051B4" w:rsidRDefault="009051B4">
      <w:pPr>
        <w:jc w:val="center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(</w:t>
      </w:r>
      <w:r w:rsidR="0013352F">
        <w:rPr>
          <w:rFonts w:hint="eastAsia"/>
          <w:b/>
          <w:bCs/>
          <w:sz w:val="32"/>
          <w:u w:val="single"/>
        </w:rPr>
        <w:t>一</w:t>
      </w:r>
      <w:r>
        <w:rPr>
          <w:rFonts w:hint="eastAsia"/>
          <w:b/>
          <w:bCs/>
          <w:sz w:val="32"/>
          <w:u w:val="single"/>
        </w:rPr>
        <w:t>社</w:t>
      </w:r>
      <w:r>
        <w:rPr>
          <w:rFonts w:hint="eastAsia"/>
          <w:b/>
          <w:bCs/>
          <w:sz w:val="32"/>
          <w:u w:val="single"/>
        </w:rPr>
        <w:t>)</w:t>
      </w:r>
      <w:r>
        <w:rPr>
          <w:rFonts w:hint="eastAsia"/>
          <w:b/>
          <w:bCs/>
          <w:sz w:val="32"/>
          <w:u w:val="single"/>
        </w:rPr>
        <w:t>富山県情報産業協会　ボウリング大会のご案内</w:t>
      </w:r>
    </w:p>
    <w:p w:rsidR="009051B4" w:rsidRDefault="009051B4"/>
    <w:p w:rsidR="009051B4" w:rsidRDefault="009051B4"/>
    <w:p w:rsidR="009051B4" w:rsidRDefault="009051B4">
      <w:pPr>
        <w:pStyle w:val="a3"/>
        <w:rPr>
          <w:sz w:val="22"/>
        </w:rPr>
      </w:pPr>
      <w:r>
        <w:rPr>
          <w:rFonts w:hint="eastAsia"/>
          <w:sz w:val="22"/>
        </w:rPr>
        <w:t>謹啓　時下ますますご清栄のこととお慶び申しあげます。</w:t>
      </w:r>
    </w:p>
    <w:p w:rsidR="009051B4" w:rsidRDefault="009051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平素は当協会の運営に対しまして、ご尽力を賜り厚くお礼申しあげます。</w:t>
      </w:r>
    </w:p>
    <w:p w:rsidR="009051B4" w:rsidRDefault="009051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さて、会員企業の皆さんと楽しく交流のできる厚生行事として、当協会主催にて、下記のとおりボウリング大会を開催することとなりました。</w:t>
      </w:r>
    </w:p>
    <w:p w:rsidR="009051B4" w:rsidRDefault="009051B4">
      <w:pPr>
        <w:rPr>
          <w:sz w:val="22"/>
        </w:rPr>
      </w:pPr>
      <w:r>
        <w:rPr>
          <w:rFonts w:hint="eastAsia"/>
          <w:sz w:val="22"/>
        </w:rPr>
        <w:t>ご多用のところ恐縮ではございますが、多数のご参加をお願い申しあげます。</w:t>
      </w:r>
    </w:p>
    <w:p w:rsidR="009051B4" w:rsidRDefault="009051B4">
      <w:pPr>
        <w:pStyle w:val="a4"/>
        <w:jc w:val="right"/>
        <w:rPr>
          <w:sz w:val="22"/>
        </w:rPr>
      </w:pPr>
      <w:r>
        <w:rPr>
          <w:rFonts w:hint="eastAsia"/>
          <w:sz w:val="22"/>
        </w:rPr>
        <w:t>敬具</w:t>
      </w:r>
    </w:p>
    <w:p w:rsidR="009051B4" w:rsidRDefault="009051B4">
      <w:pPr>
        <w:rPr>
          <w:sz w:val="22"/>
        </w:rPr>
      </w:pPr>
    </w:p>
    <w:p w:rsidR="009051B4" w:rsidRDefault="009051B4">
      <w:pPr>
        <w:pStyle w:val="a5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051B4" w:rsidRDefault="009051B4">
      <w:pPr>
        <w:rPr>
          <w:sz w:val="22"/>
        </w:rPr>
      </w:pPr>
    </w:p>
    <w:p w:rsidR="009051B4" w:rsidRDefault="009051B4">
      <w:pPr>
        <w:rPr>
          <w:sz w:val="22"/>
        </w:rPr>
      </w:pPr>
      <w:r>
        <w:rPr>
          <w:rFonts w:hint="eastAsia"/>
          <w:sz w:val="22"/>
        </w:rPr>
        <w:t xml:space="preserve">　　１．日　時　：　平成</w:t>
      </w:r>
      <w:r w:rsidR="00DD5101">
        <w:rPr>
          <w:rFonts w:hint="eastAsia"/>
          <w:sz w:val="22"/>
        </w:rPr>
        <w:t>３０</w:t>
      </w:r>
      <w:r>
        <w:rPr>
          <w:rFonts w:hint="eastAsia"/>
          <w:sz w:val="22"/>
        </w:rPr>
        <w:t>年３月</w:t>
      </w:r>
      <w:r w:rsidR="00DD5101">
        <w:rPr>
          <w:rFonts w:hint="eastAsia"/>
          <w:sz w:val="22"/>
        </w:rPr>
        <w:t>９</w:t>
      </w:r>
      <w:r>
        <w:rPr>
          <w:rFonts w:hint="eastAsia"/>
          <w:sz w:val="22"/>
        </w:rPr>
        <w:t>日（金）</w:t>
      </w:r>
    </w:p>
    <w:p w:rsidR="009051B4" w:rsidRDefault="009051B4">
      <w:pPr>
        <w:rPr>
          <w:sz w:val="22"/>
        </w:rPr>
      </w:pPr>
      <w:r>
        <w:rPr>
          <w:rFonts w:hint="eastAsia"/>
          <w:sz w:val="22"/>
        </w:rPr>
        <w:t xml:space="preserve">　　　　　　　　　　　受　　付：午後６時００分</w:t>
      </w:r>
    </w:p>
    <w:p w:rsidR="009051B4" w:rsidRDefault="009051B4">
      <w:pPr>
        <w:rPr>
          <w:sz w:val="22"/>
        </w:rPr>
      </w:pPr>
      <w:r>
        <w:rPr>
          <w:rFonts w:hint="eastAsia"/>
          <w:sz w:val="22"/>
        </w:rPr>
        <w:t xml:space="preserve">　　　　　　　　　　　スタート：午後６時３０分～</w:t>
      </w:r>
    </w:p>
    <w:p w:rsidR="009051B4" w:rsidRDefault="009051B4">
      <w:pPr>
        <w:rPr>
          <w:sz w:val="22"/>
        </w:rPr>
      </w:pPr>
    </w:p>
    <w:p w:rsidR="009051B4" w:rsidRDefault="009051B4">
      <w:pPr>
        <w:rPr>
          <w:sz w:val="22"/>
        </w:rPr>
      </w:pPr>
      <w:r>
        <w:rPr>
          <w:rFonts w:hint="eastAsia"/>
          <w:sz w:val="22"/>
        </w:rPr>
        <w:t xml:space="preserve">　　２．場　所　：　富山地鉄ゴールデンボウル</w:t>
      </w:r>
    </w:p>
    <w:p w:rsidR="009051B4" w:rsidRDefault="009051B4">
      <w:pPr>
        <w:pStyle w:val="a3"/>
        <w:rPr>
          <w:sz w:val="22"/>
        </w:rPr>
      </w:pPr>
      <w:r>
        <w:rPr>
          <w:rFonts w:hint="eastAsia"/>
          <w:sz w:val="22"/>
        </w:rPr>
        <w:t xml:space="preserve">　　　　　　　　　　　富山市千歳町１－１　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076-431-2131</w:t>
      </w:r>
    </w:p>
    <w:p w:rsidR="009051B4" w:rsidRDefault="009051B4">
      <w:pPr>
        <w:rPr>
          <w:sz w:val="22"/>
        </w:rPr>
      </w:pPr>
    </w:p>
    <w:p w:rsidR="009051B4" w:rsidRDefault="009051B4">
      <w:pPr>
        <w:rPr>
          <w:sz w:val="22"/>
        </w:rPr>
      </w:pPr>
      <w:r>
        <w:rPr>
          <w:rFonts w:hint="eastAsia"/>
          <w:sz w:val="22"/>
        </w:rPr>
        <w:t xml:space="preserve">　　３．競　技　：　・１チーム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４名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、ひとり２ゲーム行い、合計点で競います。</w:t>
      </w:r>
    </w:p>
    <w:p w:rsidR="009051B4" w:rsidRDefault="009051B4" w:rsidP="00627B06">
      <w:pPr>
        <w:numPr>
          <w:ilvl w:val="0"/>
          <w:numId w:val="4"/>
        </w:numPr>
        <w:rPr>
          <w:sz w:val="22"/>
          <w:u w:val="single"/>
        </w:rPr>
      </w:pPr>
      <w:r>
        <w:rPr>
          <w:rFonts w:hint="eastAsia"/>
          <w:sz w:val="22"/>
          <w:u w:val="single"/>
        </w:rPr>
        <w:t>エントリーは各社</w:t>
      </w:r>
      <w:r>
        <w:rPr>
          <w:rFonts w:hint="eastAsia"/>
          <w:sz w:val="22"/>
          <w:u w:val="single"/>
        </w:rPr>
        <w:t>2</w:t>
      </w:r>
      <w:r>
        <w:rPr>
          <w:rFonts w:hint="eastAsia"/>
          <w:sz w:val="22"/>
          <w:u w:val="single"/>
        </w:rPr>
        <w:t>名のペアでお願いします。</w:t>
      </w:r>
      <w:r w:rsidR="00627B06" w:rsidRPr="00627B06">
        <w:rPr>
          <w:rFonts w:hint="eastAsia"/>
          <w:sz w:val="22"/>
          <w:u w:val="single"/>
        </w:rPr>
        <w:t>会員相互</w:t>
      </w:r>
      <w:r>
        <w:rPr>
          <w:rFonts w:hint="eastAsia"/>
          <w:sz w:val="22"/>
          <w:u w:val="single"/>
        </w:rPr>
        <w:t>の親睦を図るため、他社との混成チームを組みます。</w:t>
      </w:r>
    </w:p>
    <w:p w:rsidR="0079785D" w:rsidRPr="0079785D" w:rsidRDefault="0079785D" w:rsidP="0079785D">
      <w:pPr>
        <w:ind w:left="2790"/>
        <w:rPr>
          <w:sz w:val="22"/>
        </w:rPr>
      </w:pPr>
      <w:r w:rsidRPr="0079785D">
        <w:rPr>
          <w:rFonts w:hint="eastAsia"/>
          <w:sz w:val="22"/>
        </w:rPr>
        <w:t>（複数ペアの申込みＯＫです。）</w:t>
      </w:r>
    </w:p>
    <w:p w:rsidR="009051B4" w:rsidRDefault="009051B4">
      <w:pPr>
        <w:ind w:left="2268"/>
        <w:rPr>
          <w:sz w:val="22"/>
        </w:rPr>
      </w:pPr>
      <w:r>
        <w:rPr>
          <w:rFonts w:hint="eastAsia"/>
          <w:sz w:val="22"/>
        </w:rPr>
        <w:t>・女性の方にはハンディ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２０点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を加算します。</w:t>
      </w:r>
    </w:p>
    <w:p w:rsidR="009051B4" w:rsidRDefault="009051B4">
      <w:pPr>
        <w:ind w:left="2268"/>
        <w:rPr>
          <w:sz w:val="22"/>
        </w:rPr>
      </w:pPr>
      <w:r>
        <w:rPr>
          <w:rFonts w:hint="eastAsia"/>
          <w:sz w:val="22"/>
        </w:rPr>
        <w:t>・個人賞、団体賞等があります。</w:t>
      </w:r>
    </w:p>
    <w:p w:rsidR="009051B4" w:rsidRDefault="009051B4">
      <w:pPr>
        <w:rPr>
          <w:sz w:val="22"/>
        </w:rPr>
      </w:pPr>
    </w:p>
    <w:p w:rsidR="009051B4" w:rsidRDefault="009051B4">
      <w:pPr>
        <w:rPr>
          <w:sz w:val="22"/>
        </w:rPr>
      </w:pPr>
      <w:r>
        <w:rPr>
          <w:rFonts w:hint="eastAsia"/>
          <w:sz w:val="22"/>
        </w:rPr>
        <w:t xml:space="preserve">　　４．参加費　：　お一人様　　</w:t>
      </w:r>
      <w:r>
        <w:rPr>
          <w:rFonts w:hint="eastAsia"/>
          <w:sz w:val="22"/>
        </w:rPr>
        <w:t>1,000</w:t>
      </w:r>
      <w:r>
        <w:rPr>
          <w:rFonts w:hint="eastAsia"/>
          <w:sz w:val="22"/>
        </w:rPr>
        <w:t>円</w:t>
      </w:r>
    </w:p>
    <w:p w:rsidR="009051B4" w:rsidRDefault="009051B4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（貸靴</w:t>
      </w:r>
      <w:r w:rsidR="00583101">
        <w:rPr>
          <w:rFonts w:hint="eastAsia"/>
          <w:sz w:val="22"/>
        </w:rPr>
        <w:t>＆</w:t>
      </w:r>
      <w:r>
        <w:rPr>
          <w:rFonts w:hint="eastAsia"/>
          <w:sz w:val="22"/>
        </w:rPr>
        <w:t>ゲーム代・軽食</w:t>
      </w:r>
      <w:r w:rsidR="00583101">
        <w:rPr>
          <w:rFonts w:hint="eastAsia"/>
          <w:sz w:val="22"/>
        </w:rPr>
        <w:t>＆</w:t>
      </w:r>
      <w:r>
        <w:rPr>
          <w:rFonts w:hint="eastAsia"/>
          <w:sz w:val="22"/>
        </w:rPr>
        <w:t>飲み物代</w:t>
      </w:r>
      <w:r w:rsidR="00583101">
        <w:rPr>
          <w:rFonts w:hint="eastAsia"/>
          <w:sz w:val="22"/>
        </w:rPr>
        <w:t>・賞品等</w:t>
      </w:r>
      <w:r>
        <w:rPr>
          <w:rFonts w:hint="eastAsia"/>
          <w:sz w:val="22"/>
        </w:rPr>
        <w:t>を含みます。）</w:t>
      </w:r>
    </w:p>
    <w:p w:rsidR="009051B4" w:rsidRDefault="009051B4">
      <w:pPr>
        <w:ind w:firstLineChars="1100" w:firstLine="2420"/>
        <w:rPr>
          <w:sz w:val="22"/>
          <w:u w:val="single"/>
        </w:rPr>
      </w:pPr>
      <w:r>
        <w:rPr>
          <w:rFonts w:hint="eastAsia"/>
          <w:sz w:val="22"/>
          <w:u w:val="single"/>
        </w:rPr>
        <w:t>※軽食・飲み物は競技前に各レーンに配布します。</w:t>
      </w:r>
    </w:p>
    <w:p w:rsidR="009051B4" w:rsidRDefault="009051B4">
      <w:pPr>
        <w:rPr>
          <w:sz w:val="22"/>
        </w:rPr>
      </w:pPr>
    </w:p>
    <w:p w:rsidR="00E374E8" w:rsidRDefault="009051B4" w:rsidP="00E374E8">
      <w:pPr>
        <w:rPr>
          <w:sz w:val="22"/>
        </w:rPr>
      </w:pPr>
      <w:r>
        <w:rPr>
          <w:rFonts w:hint="eastAsia"/>
          <w:sz w:val="22"/>
        </w:rPr>
        <w:t xml:space="preserve">　　５．申込み　：　</w:t>
      </w:r>
      <w:r w:rsidR="00E374E8">
        <w:rPr>
          <w:rFonts w:hint="eastAsia"/>
          <w:sz w:val="22"/>
        </w:rPr>
        <w:t>別紙「参加申込書」にご記入の上、情産協事務局まで</w:t>
      </w:r>
    </w:p>
    <w:p w:rsidR="009051B4" w:rsidRDefault="009051B4">
      <w:pPr>
        <w:ind w:left="2160"/>
        <w:rPr>
          <w:b/>
          <w:bCs/>
          <w:color w:val="FF0000"/>
          <w:sz w:val="22"/>
        </w:rPr>
      </w:pPr>
      <w:r>
        <w:rPr>
          <w:rFonts w:hint="eastAsia"/>
          <w:b/>
          <w:bCs/>
          <w:color w:val="FF0000"/>
          <w:sz w:val="22"/>
        </w:rPr>
        <w:t>◆</w:t>
      </w:r>
      <w:r>
        <w:rPr>
          <w:rFonts w:hint="eastAsia"/>
          <w:b/>
          <w:bCs/>
          <w:color w:val="FF0000"/>
          <w:sz w:val="22"/>
        </w:rPr>
        <w:t>FAX</w:t>
      </w:r>
      <w:r w:rsidR="00E374E8">
        <w:rPr>
          <w:rFonts w:hint="eastAsia"/>
          <w:b/>
          <w:bCs/>
          <w:color w:val="FF0000"/>
          <w:sz w:val="22"/>
        </w:rPr>
        <w:t>または</w:t>
      </w:r>
      <w:r>
        <w:rPr>
          <w:rFonts w:hint="eastAsia"/>
          <w:b/>
          <w:bCs/>
          <w:color w:val="FF0000"/>
          <w:sz w:val="22"/>
        </w:rPr>
        <w:t>E-mail</w:t>
      </w:r>
      <w:r>
        <w:rPr>
          <w:rFonts w:hint="eastAsia"/>
          <w:b/>
          <w:bCs/>
          <w:color w:val="FF0000"/>
          <w:sz w:val="22"/>
        </w:rPr>
        <w:t>でお申込み</w:t>
      </w:r>
      <w:r w:rsidR="00E374E8">
        <w:rPr>
          <w:rFonts w:hint="eastAsia"/>
          <w:b/>
          <w:bCs/>
          <w:color w:val="FF0000"/>
          <w:sz w:val="22"/>
        </w:rPr>
        <w:t>ください</w:t>
      </w:r>
      <w:r>
        <w:rPr>
          <w:rFonts w:hint="eastAsia"/>
          <w:b/>
          <w:bCs/>
          <w:color w:val="FF0000"/>
          <w:sz w:val="22"/>
        </w:rPr>
        <w:t>。</w:t>
      </w:r>
    </w:p>
    <w:p w:rsidR="009051B4" w:rsidRDefault="009051B4" w:rsidP="00E374E8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</w:p>
    <w:p w:rsidR="009051B4" w:rsidRDefault="009051B4">
      <w:pPr>
        <w:rPr>
          <w:sz w:val="22"/>
        </w:rPr>
      </w:pPr>
    </w:p>
    <w:p w:rsidR="009051B4" w:rsidRDefault="009051B4">
      <w:pPr>
        <w:numPr>
          <w:ilvl w:val="0"/>
          <w:numId w:val="4"/>
        </w:numPr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  <w:u w:val="single"/>
        </w:rPr>
        <w:t>締切日：平成</w:t>
      </w:r>
      <w:r w:rsidR="00DD5101">
        <w:rPr>
          <w:rFonts w:hint="eastAsia"/>
          <w:b/>
          <w:bCs/>
          <w:sz w:val="22"/>
          <w:u w:val="single"/>
        </w:rPr>
        <w:t>３０</w:t>
      </w:r>
      <w:r>
        <w:rPr>
          <w:rFonts w:hint="eastAsia"/>
          <w:b/>
          <w:bCs/>
          <w:sz w:val="22"/>
          <w:u w:val="single"/>
        </w:rPr>
        <w:t>年２月２</w:t>
      </w:r>
      <w:r w:rsidR="00DB3F18">
        <w:rPr>
          <w:rFonts w:hint="eastAsia"/>
          <w:b/>
          <w:bCs/>
          <w:sz w:val="22"/>
          <w:u w:val="single"/>
        </w:rPr>
        <w:t>８</w:t>
      </w:r>
      <w:r>
        <w:rPr>
          <w:rFonts w:hint="eastAsia"/>
          <w:b/>
          <w:bCs/>
          <w:sz w:val="22"/>
          <w:u w:val="single"/>
        </w:rPr>
        <w:t>日（</w:t>
      </w:r>
      <w:r w:rsidR="00DD5101">
        <w:rPr>
          <w:rFonts w:hint="eastAsia"/>
          <w:b/>
          <w:bCs/>
          <w:sz w:val="22"/>
          <w:u w:val="single"/>
        </w:rPr>
        <w:t>水</w:t>
      </w:r>
      <w:r>
        <w:rPr>
          <w:rFonts w:hint="eastAsia"/>
          <w:b/>
          <w:bCs/>
          <w:sz w:val="22"/>
          <w:u w:val="single"/>
        </w:rPr>
        <w:t>）</w:t>
      </w:r>
    </w:p>
    <w:p w:rsidR="009051B4" w:rsidRDefault="009051B4">
      <w:pPr>
        <w:pStyle w:val="a4"/>
        <w:numPr>
          <w:ilvl w:val="0"/>
          <w:numId w:val="4"/>
        </w:numPr>
      </w:pPr>
      <w:r>
        <w:rPr>
          <w:rFonts w:hint="eastAsia"/>
        </w:rPr>
        <w:t>キャンセルする場合は</w:t>
      </w:r>
      <w:r>
        <w:rPr>
          <w:rFonts w:hint="eastAsia"/>
        </w:rPr>
        <w:t xml:space="preserve"> </w:t>
      </w:r>
      <w:r>
        <w:rPr>
          <w:rFonts w:hint="eastAsia"/>
        </w:rPr>
        <w:t>協会事務局まで</w:t>
      </w:r>
      <w:r w:rsidR="00FF6DD6">
        <w:rPr>
          <w:rFonts w:hint="eastAsia"/>
        </w:rPr>
        <w:t>必ず</w:t>
      </w:r>
      <w:r>
        <w:rPr>
          <w:rFonts w:hint="eastAsia"/>
        </w:rPr>
        <w:t>連絡ください。</w:t>
      </w:r>
    </w:p>
    <w:p w:rsidR="009051B4" w:rsidRDefault="009051B4">
      <w:pPr>
        <w:pStyle w:val="a4"/>
        <w:ind w:left="2430"/>
      </w:pPr>
    </w:p>
    <w:p w:rsidR="009051B4" w:rsidRDefault="009051B4">
      <w:pPr>
        <w:pStyle w:val="a4"/>
        <w:jc w:val="right"/>
      </w:pPr>
      <w:r>
        <w:rPr>
          <w:rFonts w:hint="eastAsia"/>
        </w:rPr>
        <w:t>以上</w:t>
      </w:r>
    </w:p>
    <w:p w:rsidR="009051B4" w:rsidRDefault="009051B4">
      <w:pPr>
        <w:jc w:val="right"/>
      </w:pPr>
    </w:p>
    <w:p w:rsidR="009051B4" w:rsidRDefault="009051B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(</w:t>
      </w:r>
      <w:r w:rsidR="0013352F">
        <w:rPr>
          <w:rFonts w:hint="eastAsia"/>
          <w:sz w:val="22"/>
        </w:rPr>
        <w:t>一</w:t>
      </w:r>
      <w:r>
        <w:rPr>
          <w:rFonts w:hint="eastAsia"/>
          <w:sz w:val="22"/>
        </w:rPr>
        <w:t>社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富山県情報産業協会　事務局</w:t>
      </w:r>
    </w:p>
    <w:p w:rsidR="009051B4" w:rsidRDefault="009051B4">
      <w:pPr>
        <w:jc w:val="righ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076-4</w:t>
      </w:r>
      <w:r w:rsidR="0013352F">
        <w:rPr>
          <w:rFonts w:hint="eastAsia"/>
          <w:sz w:val="22"/>
        </w:rPr>
        <w:t>9</w:t>
      </w:r>
      <w:r>
        <w:rPr>
          <w:rFonts w:hint="eastAsia"/>
          <w:sz w:val="22"/>
        </w:rPr>
        <w:t>2-6</w:t>
      </w:r>
      <w:r w:rsidR="0013352F">
        <w:rPr>
          <w:rFonts w:hint="eastAsia"/>
          <w:sz w:val="22"/>
        </w:rPr>
        <w:t>565</w:t>
      </w:r>
    </w:p>
    <w:p w:rsidR="009051B4" w:rsidRDefault="009051B4">
      <w:pPr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076-4</w:t>
      </w:r>
      <w:r w:rsidR="0013352F">
        <w:rPr>
          <w:rFonts w:hint="eastAsia"/>
          <w:sz w:val="22"/>
        </w:rPr>
        <w:t>9</w:t>
      </w:r>
      <w:r>
        <w:rPr>
          <w:rFonts w:hint="eastAsia"/>
          <w:sz w:val="22"/>
        </w:rPr>
        <w:t>2-6</w:t>
      </w:r>
      <w:r w:rsidR="0013352F">
        <w:rPr>
          <w:rFonts w:hint="eastAsia"/>
          <w:sz w:val="22"/>
        </w:rPr>
        <w:t>566</w:t>
      </w:r>
    </w:p>
    <w:p w:rsidR="009051B4" w:rsidRDefault="009051B4">
      <w:pPr>
        <w:jc w:val="right"/>
        <w:rPr>
          <w:sz w:val="22"/>
        </w:rPr>
      </w:pPr>
      <w:r>
        <w:rPr>
          <w:rFonts w:hint="eastAsia"/>
          <w:sz w:val="22"/>
        </w:rPr>
        <w:t>E-mail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info@tiia.or.jp</w:t>
      </w:r>
    </w:p>
    <w:sectPr w:rsidR="009051B4">
      <w:pgSz w:w="11906" w:h="16838" w:code="9"/>
      <w:pgMar w:top="567" w:right="1701" w:bottom="567" w:left="1701" w:header="709" w:footer="709" w:gutter="0"/>
      <w:cols w:space="708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8E" w:rsidRDefault="00B2108E">
      <w:r>
        <w:separator/>
      </w:r>
    </w:p>
  </w:endnote>
  <w:endnote w:type="continuationSeparator" w:id="0">
    <w:p w:rsidR="00B2108E" w:rsidRDefault="00B2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8E" w:rsidRDefault="00B2108E">
      <w:r>
        <w:separator/>
      </w:r>
    </w:p>
  </w:footnote>
  <w:footnote w:type="continuationSeparator" w:id="0">
    <w:p w:rsidR="00B2108E" w:rsidRDefault="00B21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507A"/>
    <w:multiLevelType w:val="hybridMultilevel"/>
    <w:tmpl w:val="0FBCE03E"/>
    <w:lvl w:ilvl="0" w:tplc="EAF2EAEC">
      <w:start w:val="3"/>
      <w:numFmt w:val="bullet"/>
      <w:lvlText w:val="※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1">
    <w:nsid w:val="224A1FD7"/>
    <w:multiLevelType w:val="hybridMultilevel"/>
    <w:tmpl w:val="00D4433C"/>
    <w:lvl w:ilvl="0" w:tplc="9B8CD5FE">
      <w:start w:val="3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045C5F"/>
    <w:multiLevelType w:val="hybridMultilevel"/>
    <w:tmpl w:val="FE5E02A8"/>
    <w:lvl w:ilvl="0" w:tplc="0160424E">
      <w:start w:val="3"/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abstractNum w:abstractNumId="3">
    <w:nsid w:val="6AA474C7"/>
    <w:multiLevelType w:val="hybridMultilevel"/>
    <w:tmpl w:val="63BCBF88"/>
    <w:lvl w:ilvl="0" w:tplc="B022A444">
      <w:start w:val="2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80"/>
        </w:tabs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00"/>
        </w:tabs>
        <w:ind w:left="7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05"/>
  <w:drawingGridVerticalSpacing w:val="145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52F"/>
    <w:rsid w:val="0000176C"/>
    <w:rsid w:val="00006F8F"/>
    <w:rsid w:val="000631A4"/>
    <w:rsid w:val="00090EDF"/>
    <w:rsid w:val="000F3C98"/>
    <w:rsid w:val="0013352F"/>
    <w:rsid w:val="002375E6"/>
    <w:rsid w:val="002F641B"/>
    <w:rsid w:val="003D00A4"/>
    <w:rsid w:val="004436C9"/>
    <w:rsid w:val="00455FEB"/>
    <w:rsid w:val="0046067C"/>
    <w:rsid w:val="004744A0"/>
    <w:rsid w:val="004A2F96"/>
    <w:rsid w:val="00583101"/>
    <w:rsid w:val="005A6A72"/>
    <w:rsid w:val="005C0BFE"/>
    <w:rsid w:val="00627B06"/>
    <w:rsid w:val="00661C13"/>
    <w:rsid w:val="006F1386"/>
    <w:rsid w:val="0079785D"/>
    <w:rsid w:val="008B1E82"/>
    <w:rsid w:val="009051B4"/>
    <w:rsid w:val="0095356C"/>
    <w:rsid w:val="00963DE5"/>
    <w:rsid w:val="00A31B3D"/>
    <w:rsid w:val="00A3738F"/>
    <w:rsid w:val="00A4079F"/>
    <w:rsid w:val="00A40D15"/>
    <w:rsid w:val="00A458E4"/>
    <w:rsid w:val="00AD506A"/>
    <w:rsid w:val="00B2108E"/>
    <w:rsid w:val="00BA3D70"/>
    <w:rsid w:val="00DB3F18"/>
    <w:rsid w:val="00DD5101"/>
    <w:rsid w:val="00E374E8"/>
    <w:rsid w:val="00F026F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ind w:left="4252"/>
    </w:pPr>
  </w:style>
  <w:style w:type="paragraph" w:styleId="a5">
    <w:name w:val="Note Heading"/>
    <w:basedOn w:val="a"/>
    <w:next w:val="a"/>
    <w:semiHidden/>
  </w:style>
  <w:style w:type="paragraph" w:styleId="a6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Century" w:hAnsi="Century"/>
      <w:sz w:val="21"/>
      <w:szCs w:val="24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ind w:left="4252"/>
    </w:pPr>
  </w:style>
  <w:style w:type="paragraph" w:styleId="a5">
    <w:name w:val="Note Heading"/>
    <w:basedOn w:val="a"/>
    <w:next w:val="a"/>
    <w:semiHidden/>
  </w:style>
  <w:style w:type="paragraph" w:styleId="a6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Century" w:hAnsi="Century"/>
      <w:sz w:val="21"/>
      <w:szCs w:val="24"/>
    </w:rPr>
  </w:style>
  <w:style w:type="paragraph" w:styleId="a8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rFonts w:ascii="Century" w:hAnsi="Century"/>
      <w:sz w:val="21"/>
      <w:szCs w:val="24"/>
    </w:rPr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平成１４年２月　日</vt:lpstr>
      <vt:lpstr>平成１４年２月　日</vt:lpstr>
    </vt:vector>
  </TitlesOfParts>
  <Company>北電情報システムサービス(株)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平成１４年２月　日</dc:title>
  <dc:creator>AA70900</dc:creator>
  <cp:lastModifiedBy>jops</cp:lastModifiedBy>
  <cp:revision>5</cp:revision>
  <cp:lastPrinted>2017-01-31T04:09:00Z</cp:lastPrinted>
  <dcterms:created xsi:type="dcterms:W3CDTF">2018-01-22T03:00:00Z</dcterms:created>
  <dcterms:modified xsi:type="dcterms:W3CDTF">2018-01-23T08:27:00Z</dcterms:modified>
</cp:coreProperties>
</file>